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B9D8" w14:textId="77777777" w:rsidR="00A55068" w:rsidRPr="00E559D3" w:rsidRDefault="00A55068" w:rsidP="00A55068">
      <w:pPr>
        <w:shd w:val="clear" w:color="auto" w:fill="FFFFFF"/>
        <w:rPr>
          <w:rFonts w:ascii="Arial" w:eastAsia="Times New Roman" w:hAnsi="Arial" w:cs="Arial"/>
          <w:color w:val="000000"/>
          <w:sz w:val="32"/>
          <w:szCs w:val="32"/>
        </w:rPr>
      </w:pPr>
      <w:r>
        <w:rPr>
          <w:rFonts w:ascii="Arial" w:eastAsia="Times New Roman" w:hAnsi="Arial" w:cs="Arial"/>
          <w:color w:val="000000"/>
          <w:sz w:val="32"/>
          <w:szCs w:val="32"/>
        </w:rPr>
        <w:t>Template Letter to your MP</w:t>
      </w:r>
    </w:p>
    <w:p w14:paraId="00718A89" w14:textId="77777777" w:rsidR="00A55068" w:rsidRPr="00E559D3" w:rsidRDefault="00A55068" w:rsidP="00A55068">
      <w:pPr>
        <w:shd w:val="clear" w:color="auto" w:fill="FFFFFF"/>
        <w:rPr>
          <w:rFonts w:ascii="Arial" w:eastAsia="Times New Roman" w:hAnsi="Arial" w:cs="Arial"/>
          <w:color w:val="FF0000"/>
          <w:sz w:val="32"/>
          <w:szCs w:val="32"/>
        </w:rPr>
      </w:pPr>
    </w:p>
    <w:p w14:paraId="1EDC4EF0" w14:textId="77777777" w:rsidR="00A55068" w:rsidRPr="00E559D3" w:rsidRDefault="00A55068" w:rsidP="00A55068">
      <w:pPr>
        <w:shd w:val="clear" w:color="auto" w:fill="FFFFFF"/>
        <w:rPr>
          <w:rFonts w:ascii="Arial" w:hAnsi="Arial" w:cs="Arial"/>
          <w:sz w:val="32"/>
          <w:szCs w:val="32"/>
        </w:rPr>
      </w:pPr>
      <w:r w:rsidRPr="00E559D3">
        <w:rPr>
          <w:rFonts w:ascii="Arial" w:eastAsia="Times New Roman" w:hAnsi="Arial" w:cs="Arial"/>
          <w:color w:val="000000"/>
          <w:sz w:val="32"/>
          <w:szCs w:val="32"/>
        </w:rPr>
        <w:t xml:space="preserve">If you don’t know who your MP is you can find out here </w:t>
      </w:r>
      <w:hyperlink r:id="rId4" w:history="1">
        <w:r w:rsidRPr="00E559D3">
          <w:rPr>
            <w:rStyle w:val="Hyperlink"/>
            <w:rFonts w:ascii="Arial" w:eastAsia="Times New Roman" w:hAnsi="Arial" w:cs="Arial"/>
            <w:sz w:val="32"/>
            <w:szCs w:val="32"/>
          </w:rPr>
          <w:t>https://www.theyworkforyou.com</w:t>
        </w:r>
      </w:hyperlink>
      <w:r w:rsidRPr="00E559D3">
        <w:rPr>
          <w:rStyle w:val="Hyperlink"/>
          <w:rFonts w:ascii="Arial" w:eastAsia="Times New Roman" w:hAnsi="Arial" w:cs="Arial"/>
          <w:sz w:val="32"/>
          <w:szCs w:val="32"/>
        </w:rPr>
        <w:t>. You can send a letter or an e mail.</w:t>
      </w:r>
    </w:p>
    <w:p w14:paraId="04CD0444" w14:textId="77777777" w:rsidR="00A55068" w:rsidRPr="00E559D3" w:rsidRDefault="00A55068" w:rsidP="00A55068">
      <w:pPr>
        <w:shd w:val="clear" w:color="auto" w:fill="FFFFFF"/>
        <w:rPr>
          <w:rFonts w:ascii="Arial" w:eastAsia="Times New Roman" w:hAnsi="Arial" w:cs="Arial"/>
          <w:color w:val="FF0000"/>
          <w:sz w:val="32"/>
          <w:szCs w:val="32"/>
        </w:rPr>
      </w:pPr>
    </w:p>
    <w:p w14:paraId="482950B9" w14:textId="77777777" w:rsidR="00A55068" w:rsidRPr="00E559D3" w:rsidRDefault="00A55068" w:rsidP="00A55068">
      <w:pPr>
        <w:shd w:val="clear" w:color="auto" w:fill="FFFFFF"/>
        <w:rPr>
          <w:rFonts w:ascii="Arial" w:eastAsia="Times New Roman" w:hAnsi="Arial" w:cs="Arial"/>
          <w:b/>
          <w:bCs/>
          <w:color w:val="FF0000"/>
          <w:sz w:val="32"/>
          <w:szCs w:val="32"/>
        </w:rPr>
      </w:pPr>
      <w:r w:rsidRPr="00E559D3">
        <w:rPr>
          <w:rFonts w:ascii="Arial" w:eastAsia="Times New Roman" w:hAnsi="Arial" w:cs="Arial"/>
          <w:color w:val="FF0000"/>
          <w:sz w:val="32"/>
          <w:szCs w:val="32"/>
        </w:rPr>
        <w:t xml:space="preserve">Below is a template letter to send to your MP.  Remove the wording in red and replace with the relevant information. </w:t>
      </w:r>
      <w:r w:rsidRPr="00E559D3">
        <w:rPr>
          <w:rFonts w:ascii="Arial" w:eastAsia="Times New Roman" w:hAnsi="Arial" w:cs="Arial"/>
          <w:b/>
          <w:bCs/>
          <w:color w:val="FF0000"/>
          <w:sz w:val="32"/>
          <w:szCs w:val="32"/>
        </w:rPr>
        <w:t>Please personalise the letter with your own information as we know MPs are most affected by personal stories.</w:t>
      </w:r>
    </w:p>
    <w:p w14:paraId="740AAB3F" w14:textId="77777777" w:rsidR="00A55068" w:rsidRPr="00E559D3" w:rsidRDefault="00A55068" w:rsidP="00A55068">
      <w:pPr>
        <w:shd w:val="clear" w:color="auto" w:fill="FFFFFF"/>
        <w:rPr>
          <w:rFonts w:ascii="Arial" w:eastAsia="Times New Roman" w:hAnsi="Arial" w:cs="Arial"/>
          <w:color w:val="000000"/>
          <w:sz w:val="32"/>
          <w:szCs w:val="32"/>
        </w:rPr>
      </w:pPr>
    </w:p>
    <w:p w14:paraId="585896E8" w14:textId="77777777" w:rsidR="00A55068" w:rsidRPr="00E559D3" w:rsidRDefault="00A55068" w:rsidP="00A55068">
      <w:pPr>
        <w:shd w:val="clear" w:color="auto" w:fill="FFFFFF"/>
        <w:rPr>
          <w:rFonts w:ascii="Arial" w:eastAsia="Times New Roman" w:hAnsi="Arial" w:cs="Arial"/>
          <w:color w:val="FF2600"/>
          <w:sz w:val="32"/>
          <w:szCs w:val="32"/>
        </w:rPr>
      </w:pPr>
      <w:r w:rsidRPr="00E559D3">
        <w:rPr>
          <w:rFonts w:ascii="Arial" w:eastAsia="Times New Roman" w:hAnsi="Arial" w:cs="Arial"/>
          <w:color w:val="000000"/>
          <w:sz w:val="32"/>
          <w:szCs w:val="32"/>
        </w:rPr>
        <w:t xml:space="preserve">Dear </w:t>
      </w:r>
      <w:r w:rsidRPr="00E559D3">
        <w:rPr>
          <w:rFonts w:ascii="Arial" w:eastAsia="Times New Roman" w:hAnsi="Arial" w:cs="Arial"/>
          <w:color w:val="FF2600"/>
          <w:sz w:val="32"/>
          <w:szCs w:val="32"/>
        </w:rPr>
        <w:t xml:space="preserve">(Mr/Mrs/Ms </w:t>
      </w:r>
      <w:proofErr w:type="spellStart"/>
      <w:r w:rsidRPr="00E559D3">
        <w:rPr>
          <w:rFonts w:ascii="Arial" w:eastAsia="Times New Roman" w:hAnsi="Arial" w:cs="Arial"/>
          <w:color w:val="FF2600"/>
          <w:sz w:val="32"/>
          <w:szCs w:val="32"/>
        </w:rPr>
        <w:t>xxxxx</w:t>
      </w:r>
      <w:proofErr w:type="spellEnd"/>
      <w:r w:rsidRPr="00E559D3">
        <w:rPr>
          <w:rFonts w:ascii="Arial" w:eastAsia="Times New Roman" w:hAnsi="Arial" w:cs="Arial"/>
          <w:color w:val="FF2600"/>
          <w:sz w:val="32"/>
          <w:szCs w:val="32"/>
        </w:rPr>
        <w:t>)</w:t>
      </w:r>
    </w:p>
    <w:p w14:paraId="59A22868" w14:textId="77777777" w:rsidR="00A55068" w:rsidRPr="00E559D3" w:rsidRDefault="00A55068" w:rsidP="00A55068">
      <w:pPr>
        <w:shd w:val="clear" w:color="auto" w:fill="FFFFFF"/>
        <w:rPr>
          <w:rFonts w:ascii="Arial" w:eastAsia="Times New Roman" w:hAnsi="Arial" w:cs="Arial"/>
          <w:color w:val="000000"/>
          <w:sz w:val="32"/>
          <w:szCs w:val="32"/>
        </w:rPr>
      </w:pPr>
    </w:p>
    <w:p w14:paraId="3CF50DBA"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 xml:space="preserve">I am writing to </w:t>
      </w:r>
      <w:r w:rsidRPr="00E559D3">
        <w:rPr>
          <w:rFonts w:ascii="Arial" w:eastAsia="Times New Roman" w:hAnsi="Arial" w:cs="Arial"/>
          <w:color w:val="FF0000"/>
          <w:sz w:val="32"/>
          <w:szCs w:val="32"/>
        </w:rPr>
        <w:t xml:space="preserve">complain/raise further issues </w:t>
      </w:r>
      <w:r w:rsidRPr="00E559D3">
        <w:rPr>
          <w:rFonts w:ascii="Arial" w:eastAsia="Times New Roman" w:hAnsi="Arial" w:cs="Arial"/>
          <w:color w:val="000000" w:themeColor="text1"/>
          <w:sz w:val="32"/>
          <w:szCs w:val="32"/>
        </w:rPr>
        <w:t>[</w:t>
      </w:r>
      <w:r w:rsidRPr="00E559D3">
        <w:rPr>
          <w:rFonts w:ascii="Arial" w:eastAsia="Times New Roman" w:hAnsi="Arial" w:cs="Arial"/>
          <w:color w:val="FF0000"/>
          <w:sz w:val="32"/>
          <w:szCs w:val="32"/>
        </w:rPr>
        <w:t>amend as appropriate</w:t>
      </w:r>
      <w:r w:rsidRPr="00E559D3">
        <w:rPr>
          <w:rFonts w:ascii="Arial" w:eastAsia="Times New Roman" w:hAnsi="Arial" w:cs="Arial"/>
          <w:color w:val="000000" w:themeColor="text1"/>
          <w:sz w:val="32"/>
          <w:szCs w:val="32"/>
        </w:rPr>
        <w:t>]</w:t>
      </w:r>
      <w:r w:rsidRPr="00E559D3">
        <w:rPr>
          <w:rFonts w:ascii="Arial" w:eastAsia="Times New Roman" w:hAnsi="Arial" w:cs="Arial"/>
          <w:color w:val="FF0000"/>
          <w:sz w:val="32"/>
          <w:szCs w:val="32"/>
        </w:rPr>
        <w:t xml:space="preserve"> </w:t>
      </w:r>
      <w:r w:rsidRPr="00E559D3">
        <w:rPr>
          <w:rFonts w:ascii="Arial" w:eastAsia="Times New Roman" w:hAnsi="Arial" w:cs="Arial"/>
          <w:color w:val="000000"/>
          <w:sz w:val="32"/>
          <w:szCs w:val="32"/>
        </w:rPr>
        <w:t>with you about the amount of notice I was given in relation to the increase in State Pension age.</w:t>
      </w:r>
    </w:p>
    <w:p w14:paraId="201C5A49" w14:textId="77777777" w:rsidR="00A55068" w:rsidRPr="00E559D3" w:rsidRDefault="00A55068" w:rsidP="00A55068">
      <w:pPr>
        <w:shd w:val="clear" w:color="auto" w:fill="FFFFFF"/>
        <w:rPr>
          <w:rFonts w:ascii="Arial" w:eastAsia="Times New Roman" w:hAnsi="Arial" w:cs="Arial"/>
          <w:color w:val="000000"/>
          <w:sz w:val="32"/>
          <w:szCs w:val="32"/>
        </w:rPr>
      </w:pPr>
    </w:p>
    <w:p w14:paraId="7AC06175" w14:textId="77777777" w:rsidR="00A55068" w:rsidRPr="00E559D3" w:rsidRDefault="00A55068" w:rsidP="00A55068">
      <w:pPr>
        <w:shd w:val="clear" w:color="auto" w:fill="FFFFFF"/>
        <w:rPr>
          <w:rFonts w:ascii="Arial" w:eastAsia="Times New Roman" w:hAnsi="Arial" w:cs="Arial"/>
          <w:color w:val="385623" w:themeColor="accent6" w:themeShade="80"/>
          <w:sz w:val="32"/>
          <w:szCs w:val="32"/>
        </w:rPr>
      </w:pPr>
      <w:r w:rsidRPr="00E559D3">
        <w:rPr>
          <w:rFonts w:ascii="Arial" w:eastAsia="Times New Roman" w:hAnsi="Arial" w:cs="Arial"/>
          <w:color w:val="000000"/>
          <w:sz w:val="32"/>
          <w:szCs w:val="32"/>
        </w:rPr>
        <w:t>I believe that the DWP is guilty of maladministration in the way the changes have been introduced.  My complaint centres on the fact that I did not receive clear, complete, consistent and accurate information relating to my State Pension.  Clear evidence of the maladministration and inaccurate communication was publicly exposed on the government website itself, which still had 60 as the retirement age for women as recently</w:t>
      </w:r>
      <w:r w:rsidRPr="00E559D3">
        <w:rPr>
          <w:rFonts w:ascii="Arial" w:eastAsia="Times New Roman" w:hAnsi="Arial" w:cs="Arial"/>
          <w:color w:val="000000" w:themeColor="text1"/>
          <w:sz w:val="32"/>
          <w:szCs w:val="32"/>
        </w:rPr>
        <w:t xml:space="preserve"> as February 2016.  I understand the DWP did take steps to notify some women and their attempts to do so fell short of good practice.  Furthermore, when the Government became aware of the general lack of public knowledge through their own surveys, no effective review leading to remedial action was taken.  This then led to a catastrophic situation where women were unaware of the change in date of their State Pension, leading to real harm being suffered.</w:t>
      </w:r>
    </w:p>
    <w:p w14:paraId="4167B586" w14:textId="77777777" w:rsidR="00A55068" w:rsidRPr="00E559D3" w:rsidRDefault="00A55068" w:rsidP="00A55068">
      <w:pPr>
        <w:shd w:val="clear" w:color="auto" w:fill="FFFFFF"/>
        <w:rPr>
          <w:rFonts w:ascii="Arial" w:eastAsia="Times New Roman" w:hAnsi="Arial" w:cs="Arial"/>
          <w:color w:val="385623" w:themeColor="accent6" w:themeShade="80"/>
          <w:sz w:val="32"/>
          <w:szCs w:val="32"/>
        </w:rPr>
      </w:pPr>
    </w:p>
    <w:p w14:paraId="42AB9E6F"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In my own case I received a letter in [</w:t>
      </w:r>
      <w:r w:rsidRPr="00E559D3">
        <w:rPr>
          <w:rFonts w:ascii="Arial" w:eastAsia="Times New Roman" w:hAnsi="Arial" w:cs="Arial"/>
          <w:i/>
          <w:iCs/>
          <w:color w:val="FF2500"/>
          <w:sz w:val="32"/>
          <w:szCs w:val="32"/>
        </w:rPr>
        <w:t>insert date</w:t>
      </w:r>
      <w:r w:rsidRPr="00E559D3">
        <w:rPr>
          <w:rFonts w:ascii="Arial" w:eastAsia="Times New Roman" w:hAnsi="Arial" w:cs="Arial"/>
          <w:color w:val="000000"/>
          <w:sz w:val="32"/>
          <w:szCs w:val="32"/>
        </w:rPr>
        <w:t>] when I was [</w:t>
      </w:r>
      <w:r w:rsidRPr="00E559D3">
        <w:rPr>
          <w:rFonts w:ascii="Arial" w:eastAsia="Times New Roman" w:hAnsi="Arial" w:cs="Arial"/>
          <w:i/>
          <w:iCs/>
          <w:color w:val="FF2500"/>
          <w:sz w:val="32"/>
          <w:szCs w:val="32"/>
        </w:rPr>
        <w:t>insert number of years</w:t>
      </w:r>
      <w:r w:rsidRPr="00E559D3">
        <w:rPr>
          <w:rFonts w:ascii="Arial" w:eastAsia="Times New Roman" w:hAnsi="Arial" w:cs="Arial"/>
          <w:color w:val="000000"/>
          <w:sz w:val="32"/>
          <w:szCs w:val="32"/>
        </w:rPr>
        <w:t>] years away from my anticipated receipt of my State Pension at 60 years.  [</w:t>
      </w:r>
      <w:r w:rsidRPr="00E559D3">
        <w:rPr>
          <w:rFonts w:ascii="Arial" w:eastAsia="Times New Roman" w:hAnsi="Arial" w:cs="Arial"/>
          <w:color w:val="FF2500"/>
          <w:sz w:val="32"/>
          <w:szCs w:val="32"/>
        </w:rPr>
        <w:t xml:space="preserve">If you didn’t get a letter then </w:t>
      </w:r>
      <w:r w:rsidRPr="00E559D3">
        <w:rPr>
          <w:rFonts w:ascii="Arial" w:eastAsia="Times New Roman" w:hAnsi="Arial" w:cs="Arial"/>
          <w:color w:val="FF2500"/>
          <w:sz w:val="32"/>
          <w:szCs w:val="32"/>
        </w:rPr>
        <w:lastRenderedPageBreak/>
        <w:t>say that and say how you eventually found out</w:t>
      </w:r>
      <w:r w:rsidRPr="00E559D3">
        <w:rPr>
          <w:rFonts w:ascii="Arial" w:eastAsia="Times New Roman" w:hAnsi="Arial" w:cs="Arial"/>
          <w:color w:val="000000"/>
          <w:sz w:val="32"/>
          <w:szCs w:val="32"/>
        </w:rPr>
        <w:t>.]  Further, I did not receive adequate notice of the changes.  I do not believe that the DWP followed its own good practices in this instance i.e. to give 10 years or more notice of changes in relation to pension changes.  As a consequence, I have been affected in the following ways: [</w:t>
      </w:r>
      <w:r w:rsidRPr="00E559D3">
        <w:rPr>
          <w:rFonts w:ascii="Arial" w:eastAsia="Times New Roman" w:hAnsi="Arial" w:cs="Arial"/>
          <w:color w:val="FF0000"/>
          <w:sz w:val="32"/>
          <w:szCs w:val="32"/>
        </w:rPr>
        <w:t xml:space="preserve">Here clearly set out how the impact has affected you financially.  Include the loss of </w:t>
      </w:r>
      <w:r>
        <w:rPr>
          <w:rFonts w:ascii="Arial" w:eastAsia="Times New Roman" w:hAnsi="Arial" w:cs="Arial"/>
          <w:color w:val="FF0000"/>
          <w:sz w:val="32"/>
          <w:szCs w:val="32"/>
        </w:rPr>
        <w:t>S</w:t>
      </w:r>
      <w:r w:rsidRPr="00E559D3">
        <w:rPr>
          <w:rFonts w:ascii="Arial" w:eastAsia="Times New Roman" w:hAnsi="Arial" w:cs="Arial"/>
          <w:color w:val="FF0000"/>
          <w:sz w:val="32"/>
          <w:szCs w:val="32"/>
        </w:rPr>
        <w:t xml:space="preserve">tate </w:t>
      </w:r>
      <w:r>
        <w:rPr>
          <w:rFonts w:ascii="Arial" w:eastAsia="Times New Roman" w:hAnsi="Arial" w:cs="Arial"/>
          <w:color w:val="FF0000"/>
          <w:sz w:val="32"/>
          <w:szCs w:val="32"/>
        </w:rPr>
        <w:t>P</w:t>
      </w:r>
      <w:r w:rsidRPr="00E559D3">
        <w:rPr>
          <w:rFonts w:ascii="Arial" w:eastAsia="Times New Roman" w:hAnsi="Arial" w:cs="Arial"/>
          <w:color w:val="FF0000"/>
          <w:sz w:val="32"/>
          <w:szCs w:val="32"/>
        </w:rPr>
        <w:t>ension, the savings you have had to use in the meantime, if you have had to downsize your home, rely on your husband or partner, or other family members.</w:t>
      </w:r>
      <w:r w:rsidRPr="00AF694B">
        <w:rPr>
          <w:rFonts w:ascii="Arial" w:eastAsia="Times New Roman" w:hAnsi="Arial" w:cs="Arial"/>
          <w:color w:val="000000" w:themeColor="text1"/>
          <w:sz w:val="32"/>
          <w:szCs w:val="32"/>
        </w:rPr>
        <w:t>]</w:t>
      </w:r>
    </w:p>
    <w:p w14:paraId="4CE9F079" w14:textId="77777777" w:rsidR="00A55068" w:rsidRPr="00E559D3" w:rsidRDefault="00A55068" w:rsidP="00A55068">
      <w:pPr>
        <w:shd w:val="clear" w:color="auto" w:fill="FFFFFF"/>
        <w:rPr>
          <w:rFonts w:ascii="Arial" w:eastAsia="Times New Roman" w:hAnsi="Arial" w:cs="Arial"/>
          <w:color w:val="000000"/>
          <w:sz w:val="32"/>
          <w:szCs w:val="32"/>
        </w:rPr>
      </w:pPr>
    </w:p>
    <w:p w14:paraId="45BB3E3A"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 xml:space="preserve">I have suffered a loss of approximately </w:t>
      </w:r>
      <w:r w:rsidRPr="00E559D3">
        <w:rPr>
          <w:rFonts w:ascii="Arial" w:eastAsia="Times New Roman" w:hAnsi="Arial" w:cs="Arial"/>
          <w:color w:val="FF2600"/>
          <w:sz w:val="32"/>
          <w:szCs w:val="32"/>
        </w:rPr>
        <w:t>[insert number of years]</w:t>
      </w:r>
      <w:r w:rsidRPr="00E559D3">
        <w:rPr>
          <w:rFonts w:ascii="Arial" w:eastAsia="Times New Roman" w:hAnsi="Arial" w:cs="Arial"/>
          <w:color w:val="000000"/>
          <w:sz w:val="32"/>
          <w:szCs w:val="32"/>
        </w:rPr>
        <w:t xml:space="preserve"> years of my State Pension. It is far too late for me to take action that can restore me to the position I understood I would be in financially. </w:t>
      </w:r>
    </w:p>
    <w:p w14:paraId="3B4F22F8" w14:textId="77777777" w:rsidR="00A55068" w:rsidRPr="00E559D3" w:rsidRDefault="00A55068" w:rsidP="00A55068">
      <w:pPr>
        <w:shd w:val="clear" w:color="auto" w:fill="FFFFFF"/>
        <w:rPr>
          <w:rFonts w:ascii="Arial" w:eastAsia="Times New Roman" w:hAnsi="Arial" w:cs="Arial"/>
          <w:color w:val="000000"/>
          <w:sz w:val="32"/>
          <w:szCs w:val="32"/>
        </w:rPr>
      </w:pPr>
    </w:p>
    <w:p w14:paraId="65FD4D26"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I have suffered an injustice through an inability to make informed choices or to take remedial action, for example,  [</w:t>
      </w:r>
      <w:r w:rsidRPr="00E559D3">
        <w:rPr>
          <w:rFonts w:ascii="Arial" w:eastAsia="Times New Roman" w:hAnsi="Arial" w:cs="Arial"/>
          <w:i/>
          <w:iCs/>
          <w:color w:val="FF2500"/>
          <w:sz w:val="32"/>
          <w:szCs w:val="32"/>
        </w:rPr>
        <w:t>give own action you could have taken</w:t>
      </w:r>
      <w:r w:rsidRPr="00E559D3">
        <w:rPr>
          <w:rFonts w:ascii="Arial" w:eastAsia="Times New Roman" w:hAnsi="Arial" w:cs="Arial"/>
          <w:color w:val="000000"/>
          <w:sz w:val="32"/>
          <w:szCs w:val="32"/>
        </w:rPr>
        <w:t>] had I been made aware of the</w:t>
      </w:r>
      <w:r>
        <w:rPr>
          <w:rFonts w:ascii="Arial" w:eastAsia="Times New Roman" w:hAnsi="Arial" w:cs="Arial"/>
          <w:color w:val="000000"/>
          <w:sz w:val="32"/>
          <w:szCs w:val="32"/>
        </w:rPr>
        <w:t>se</w:t>
      </w:r>
      <w:r w:rsidRPr="00E559D3">
        <w:rPr>
          <w:rFonts w:ascii="Arial" w:eastAsia="Times New Roman" w:hAnsi="Arial" w:cs="Arial"/>
          <w:color w:val="000000"/>
          <w:sz w:val="32"/>
          <w:szCs w:val="32"/>
        </w:rPr>
        <w:t xml:space="preserve"> I could have tried to [</w:t>
      </w:r>
      <w:r w:rsidRPr="00E559D3">
        <w:rPr>
          <w:rFonts w:ascii="Arial" w:eastAsia="Times New Roman" w:hAnsi="Arial" w:cs="Arial"/>
          <w:i/>
          <w:iCs/>
          <w:color w:val="FF2500"/>
          <w:sz w:val="32"/>
          <w:szCs w:val="32"/>
        </w:rPr>
        <w:t xml:space="preserve">obtain employment in a less physically exhausting role </w:t>
      </w:r>
      <w:r w:rsidRPr="00E559D3">
        <w:rPr>
          <w:rFonts w:ascii="Arial" w:eastAsia="Times New Roman" w:hAnsi="Arial" w:cs="Arial"/>
          <w:color w:val="000000"/>
          <w:sz w:val="32"/>
          <w:szCs w:val="32"/>
        </w:rPr>
        <w:t>]/[</w:t>
      </w:r>
      <w:r w:rsidRPr="00E559D3">
        <w:rPr>
          <w:rFonts w:ascii="Arial" w:eastAsia="Times New Roman" w:hAnsi="Arial" w:cs="Arial"/>
          <w:i/>
          <w:iCs/>
          <w:color w:val="FF2500"/>
          <w:sz w:val="32"/>
          <w:szCs w:val="32"/>
        </w:rPr>
        <w:t xml:space="preserve">not accepted redundancy </w:t>
      </w:r>
      <w:r w:rsidRPr="00E559D3">
        <w:rPr>
          <w:rFonts w:ascii="Arial" w:eastAsia="Times New Roman" w:hAnsi="Arial" w:cs="Arial"/>
          <w:color w:val="000000"/>
          <w:sz w:val="32"/>
          <w:szCs w:val="32"/>
        </w:rPr>
        <w:t xml:space="preserve">]/ [ </w:t>
      </w:r>
      <w:r w:rsidRPr="00E559D3">
        <w:rPr>
          <w:rFonts w:ascii="Arial" w:eastAsia="Times New Roman" w:hAnsi="Arial" w:cs="Arial"/>
          <w:i/>
          <w:iCs/>
          <w:color w:val="FF2500"/>
          <w:sz w:val="32"/>
          <w:szCs w:val="32"/>
        </w:rPr>
        <w:t xml:space="preserve">early retirement </w:t>
      </w:r>
      <w:r w:rsidRPr="00E559D3">
        <w:rPr>
          <w:rFonts w:ascii="Arial" w:eastAsia="Times New Roman" w:hAnsi="Arial" w:cs="Arial"/>
          <w:color w:val="000000"/>
          <w:sz w:val="32"/>
          <w:szCs w:val="32"/>
        </w:rPr>
        <w:t>changes</w:t>
      </w:r>
      <w:r w:rsidRPr="00E559D3">
        <w:rPr>
          <w:rFonts w:ascii="Arial" w:eastAsia="Times New Roman" w:hAnsi="Arial" w:cs="Arial"/>
          <w:color w:val="FF0000"/>
          <w:sz w:val="32"/>
          <w:szCs w:val="32"/>
        </w:rPr>
        <w:t>.</w:t>
      </w:r>
      <w:r w:rsidRPr="00E559D3">
        <w:rPr>
          <w:rFonts w:ascii="Arial" w:eastAsia="Times New Roman" w:hAnsi="Arial" w:cs="Arial"/>
          <w:color w:val="000000" w:themeColor="text1"/>
          <w:sz w:val="32"/>
          <w:szCs w:val="32"/>
        </w:rPr>
        <w:t>[</w:t>
      </w:r>
      <w:r w:rsidRPr="00E559D3">
        <w:rPr>
          <w:rFonts w:ascii="Arial" w:eastAsia="Times New Roman" w:hAnsi="Arial" w:cs="Arial"/>
          <w:color w:val="FF0000"/>
          <w:sz w:val="32"/>
          <w:szCs w:val="32"/>
        </w:rPr>
        <w:t xml:space="preserve"> I was passed over for promotion as it was assumed I would retire at 60.</w:t>
      </w:r>
      <w:r w:rsidRPr="00E559D3">
        <w:rPr>
          <w:rFonts w:ascii="Arial" w:eastAsia="Times New Roman" w:hAnsi="Arial" w:cs="Arial"/>
          <w:color w:val="000000" w:themeColor="text1"/>
          <w:sz w:val="32"/>
          <w:szCs w:val="32"/>
        </w:rPr>
        <w:t>]</w:t>
      </w:r>
    </w:p>
    <w:p w14:paraId="41858877" w14:textId="77777777" w:rsidR="00A55068" w:rsidRPr="00E559D3" w:rsidRDefault="00A55068" w:rsidP="00A55068">
      <w:pPr>
        <w:shd w:val="clear" w:color="auto" w:fill="FFFFFF"/>
        <w:rPr>
          <w:rFonts w:ascii="Arial" w:eastAsia="Times New Roman" w:hAnsi="Arial" w:cs="Arial"/>
          <w:color w:val="000000"/>
          <w:sz w:val="32"/>
          <w:szCs w:val="32"/>
        </w:rPr>
      </w:pPr>
    </w:p>
    <w:p w14:paraId="3AD11905" w14:textId="77777777" w:rsidR="00A55068" w:rsidRPr="00E559D3" w:rsidRDefault="00A55068" w:rsidP="00A55068">
      <w:pPr>
        <w:shd w:val="clear" w:color="auto" w:fill="FFFFFF"/>
        <w:rPr>
          <w:rFonts w:ascii="Arial" w:eastAsia="Times New Roman" w:hAnsi="Arial" w:cs="Arial"/>
          <w:color w:val="000000" w:themeColor="text1"/>
          <w:sz w:val="32"/>
          <w:szCs w:val="32"/>
        </w:rPr>
      </w:pPr>
      <w:r w:rsidRPr="00E559D3">
        <w:rPr>
          <w:rFonts w:ascii="Arial" w:eastAsia="Times New Roman" w:hAnsi="Arial" w:cs="Arial"/>
          <w:color w:val="000000"/>
          <w:sz w:val="32"/>
          <w:szCs w:val="32"/>
        </w:rPr>
        <w:t>Please understand that I’m not complaining about the change of the State Pension age, rather the lack of notice of the change</w:t>
      </w:r>
      <w:r>
        <w:rPr>
          <w:rFonts w:ascii="Arial" w:eastAsia="Times New Roman" w:hAnsi="Arial" w:cs="Arial"/>
          <w:color w:val="000000"/>
          <w:sz w:val="32"/>
          <w:szCs w:val="32"/>
        </w:rPr>
        <w:t>,</w:t>
      </w:r>
      <w:r w:rsidRPr="00E559D3">
        <w:rPr>
          <w:rFonts w:ascii="Arial" w:eastAsia="Times New Roman" w:hAnsi="Arial" w:cs="Arial"/>
          <w:color w:val="000000"/>
          <w:sz w:val="32"/>
          <w:szCs w:val="32"/>
        </w:rPr>
        <w:t xml:space="preserve"> </w:t>
      </w:r>
      <w:r w:rsidRPr="00E559D3">
        <w:rPr>
          <w:rFonts w:ascii="Arial" w:eastAsia="Times New Roman" w:hAnsi="Arial" w:cs="Arial"/>
          <w:color w:val="000000" w:themeColor="text1"/>
          <w:sz w:val="32"/>
          <w:szCs w:val="32"/>
        </w:rPr>
        <w:t>which left little or no time to make alternative arrangements.</w:t>
      </w:r>
    </w:p>
    <w:p w14:paraId="02B99BDA" w14:textId="77777777" w:rsidR="00A55068" w:rsidRPr="00E559D3" w:rsidRDefault="00A55068" w:rsidP="00A55068">
      <w:pPr>
        <w:shd w:val="clear" w:color="auto" w:fill="FFFFFF"/>
        <w:rPr>
          <w:rFonts w:ascii="Arial" w:eastAsia="Times New Roman" w:hAnsi="Arial" w:cs="Arial"/>
          <w:color w:val="000000"/>
          <w:sz w:val="32"/>
          <w:szCs w:val="32"/>
        </w:rPr>
      </w:pPr>
    </w:p>
    <w:p w14:paraId="259CB52A"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I’m also concerned that when questions are asked in Parliament about this issue the answer always refers to a small adjustment made in the time scale for raising the State Pension Age for both men and women in 2011, while ignoring the fact that the 1995 Act combined with the 2011 Act has meant that many women born in the 1950s are waiting up to an extra six years for their State Pension, with little or no notice.</w:t>
      </w:r>
    </w:p>
    <w:p w14:paraId="07DEE43B" w14:textId="77777777" w:rsidR="00A55068" w:rsidRPr="00E559D3" w:rsidRDefault="00A55068" w:rsidP="00A55068">
      <w:pPr>
        <w:shd w:val="clear" w:color="auto" w:fill="FFFFFF"/>
        <w:rPr>
          <w:rFonts w:ascii="Arial" w:eastAsia="Times New Roman" w:hAnsi="Arial" w:cs="Arial"/>
          <w:color w:val="000000"/>
          <w:sz w:val="32"/>
          <w:szCs w:val="32"/>
        </w:rPr>
      </w:pPr>
    </w:p>
    <w:p w14:paraId="0CE658FE"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 xml:space="preserve">I would like to hear from you how you will </w:t>
      </w:r>
      <w:r>
        <w:rPr>
          <w:rFonts w:ascii="Arial" w:eastAsia="Times New Roman" w:hAnsi="Arial" w:cs="Arial"/>
          <w:color w:val="000000"/>
          <w:sz w:val="32"/>
          <w:szCs w:val="32"/>
        </w:rPr>
        <w:t>take action</w:t>
      </w:r>
      <w:r w:rsidRPr="00E559D3">
        <w:rPr>
          <w:rFonts w:ascii="Arial" w:eastAsia="Times New Roman" w:hAnsi="Arial" w:cs="Arial"/>
          <w:color w:val="000000"/>
          <w:sz w:val="32"/>
          <w:szCs w:val="32"/>
        </w:rPr>
        <w:t xml:space="preserve"> to right this injustice for 1950s women.  There is an APPG with Carolyn Harris MP and Tim Loughton MP as co-Chairs and I would like you to contribute to their efforts.  I would appreciate it if you would take up this matter with the Secretary of State for Work and Pensions and ensure that she understands that the wait has been much longer than 18 months for many women born in the 1950s.</w:t>
      </w:r>
    </w:p>
    <w:p w14:paraId="7BF0CC88" w14:textId="77777777" w:rsidR="00A55068" w:rsidRPr="00E559D3" w:rsidRDefault="00A55068" w:rsidP="00A55068">
      <w:pPr>
        <w:shd w:val="clear" w:color="auto" w:fill="FFFFFF"/>
        <w:rPr>
          <w:rFonts w:ascii="Arial" w:eastAsia="Times New Roman" w:hAnsi="Arial" w:cs="Arial"/>
          <w:color w:val="000000"/>
          <w:sz w:val="32"/>
          <w:szCs w:val="32"/>
        </w:rPr>
      </w:pPr>
    </w:p>
    <w:p w14:paraId="5FE36974"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 xml:space="preserve">I can confirm I am a constituent of </w:t>
      </w:r>
      <w:r w:rsidRPr="00E559D3">
        <w:rPr>
          <w:rFonts w:ascii="Arial" w:eastAsia="Times New Roman" w:hAnsi="Arial" w:cs="Arial"/>
          <w:color w:val="FF2600"/>
          <w:sz w:val="32"/>
          <w:szCs w:val="32"/>
        </w:rPr>
        <w:t xml:space="preserve">[insert name of constituency] </w:t>
      </w:r>
      <w:r w:rsidRPr="00E559D3">
        <w:rPr>
          <w:rFonts w:ascii="Arial" w:eastAsia="Times New Roman" w:hAnsi="Arial" w:cs="Arial"/>
          <w:color w:val="000000"/>
          <w:sz w:val="32"/>
          <w:szCs w:val="32"/>
        </w:rPr>
        <w:t>and set out my address below.</w:t>
      </w:r>
    </w:p>
    <w:p w14:paraId="32515E49"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I look forward to hearing from you.</w:t>
      </w:r>
    </w:p>
    <w:p w14:paraId="769AD382" w14:textId="77777777" w:rsidR="00A55068" w:rsidRPr="00E559D3" w:rsidRDefault="00A55068" w:rsidP="00A55068">
      <w:pPr>
        <w:shd w:val="clear" w:color="auto" w:fill="FFFFFF"/>
        <w:rPr>
          <w:rFonts w:ascii="Arial" w:eastAsia="Times New Roman" w:hAnsi="Arial" w:cs="Arial"/>
          <w:color w:val="000000"/>
          <w:sz w:val="32"/>
          <w:szCs w:val="32"/>
        </w:rPr>
      </w:pPr>
    </w:p>
    <w:p w14:paraId="2CB11CE3" w14:textId="77777777" w:rsidR="00A55068" w:rsidRPr="00E559D3" w:rsidRDefault="00A55068" w:rsidP="00A55068">
      <w:pPr>
        <w:shd w:val="clear" w:color="auto" w:fill="FFFFFF"/>
        <w:rPr>
          <w:rFonts w:ascii="Arial" w:eastAsia="Times New Roman" w:hAnsi="Arial" w:cs="Arial"/>
          <w:color w:val="000000"/>
          <w:sz w:val="32"/>
          <w:szCs w:val="32"/>
        </w:rPr>
      </w:pPr>
    </w:p>
    <w:p w14:paraId="21ADF148" w14:textId="77777777" w:rsidR="00A55068" w:rsidRPr="00E559D3" w:rsidRDefault="00A55068" w:rsidP="00A55068">
      <w:pPr>
        <w:shd w:val="clear" w:color="auto" w:fill="FFFFFF"/>
        <w:rPr>
          <w:rFonts w:ascii="Arial" w:eastAsia="Times New Roman" w:hAnsi="Arial" w:cs="Arial"/>
          <w:color w:val="000000"/>
          <w:sz w:val="32"/>
          <w:szCs w:val="32"/>
        </w:rPr>
      </w:pPr>
      <w:r w:rsidRPr="00E559D3">
        <w:rPr>
          <w:rFonts w:ascii="Arial" w:eastAsia="Times New Roman" w:hAnsi="Arial" w:cs="Arial"/>
          <w:color w:val="000000"/>
          <w:sz w:val="32"/>
          <w:szCs w:val="32"/>
        </w:rPr>
        <w:t>Yours sincerely,</w:t>
      </w:r>
    </w:p>
    <w:p w14:paraId="290E0F34" w14:textId="77777777" w:rsidR="00A55068" w:rsidRPr="00E559D3" w:rsidRDefault="00A55068" w:rsidP="00A55068">
      <w:pPr>
        <w:shd w:val="clear" w:color="auto" w:fill="FFFFFF"/>
        <w:rPr>
          <w:rFonts w:ascii="Arial" w:hAnsi="Arial" w:cs="Arial"/>
          <w:sz w:val="32"/>
          <w:szCs w:val="32"/>
        </w:rPr>
      </w:pPr>
    </w:p>
    <w:p w14:paraId="1B6A12A3" w14:textId="77777777" w:rsidR="00A55068" w:rsidRPr="00E559D3" w:rsidRDefault="00A55068" w:rsidP="00A55068">
      <w:pPr>
        <w:shd w:val="clear" w:color="auto" w:fill="FFFFFF"/>
        <w:rPr>
          <w:rFonts w:ascii="Arial" w:hAnsi="Arial" w:cs="Arial"/>
          <w:sz w:val="32"/>
          <w:szCs w:val="32"/>
        </w:rPr>
      </w:pPr>
    </w:p>
    <w:p w14:paraId="4F59BB66" w14:textId="77777777" w:rsidR="00A55068" w:rsidRPr="00E559D3" w:rsidRDefault="00A55068" w:rsidP="00A55068">
      <w:pPr>
        <w:shd w:val="clear" w:color="auto" w:fill="FFFFFF"/>
        <w:rPr>
          <w:rFonts w:ascii="Arial" w:eastAsia="Times New Roman" w:hAnsi="Arial" w:cs="Arial"/>
          <w:color w:val="FF0000"/>
          <w:sz w:val="32"/>
          <w:szCs w:val="32"/>
        </w:rPr>
      </w:pPr>
      <w:r w:rsidRPr="00E559D3">
        <w:rPr>
          <w:rFonts w:ascii="Arial" w:eastAsia="Times New Roman" w:hAnsi="Arial" w:cs="Arial"/>
          <w:color w:val="FF0000"/>
          <w:sz w:val="32"/>
          <w:szCs w:val="32"/>
        </w:rPr>
        <w:t>Name</w:t>
      </w:r>
    </w:p>
    <w:p w14:paraId="40771D22" w14:textId="77777777" w:rsidR="00A55068" w:rsidRPr="00E559D3" w:rsidRDefault="00A55068" w:rsidP="00A55068">
      <w:pPr>
        <w:shd w:val="clear" w:color="auto" w:fill="FFFFFF"/>
        <w:rPr>
          <w:rFonts w:ascii="Arial" w:eastAsia="Times New Roman" w:hAnsi="Arial" w:cs="Arial"/>
          <w:color w:val="FF0000"/>
          <w:sz w:val="32"/>
          <w:szCs w:val="32"/>
        </w:rPr>
      </w:pPr>
      <w:r w:rsidRPr="00E559D3">
        <w:rPr>
          <w:rFonts w:ascii="Arial" w:eastAsia="Times New Roman" w:hAnsi="Arial" w:cs="Arial"/>
          <w:color w:val="FF0000"/>
          <w:sz w:val="32"/>
          <w:szCs w:val="32"/>
        </w:rPr>
        <w:t>Address</w:t>
      </w:r>
    </w:p>
    <w:p w14:paraId="73DEEB5C" w14:textId="77777777" w:rsidR="00753780" w:rsidRDefault="00753780">
      <w:bookmarkStart w:id="0" w:name="_GoBack"/>
      <w:bookmarkEnd w:id="0"/>
    </w:p>
    <w:sectPr w:rsidR="00753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68"/>
    <w:rsid w:val="00753780"/>
    <w:rsid w:val="00A5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38D7"/>
  <w15:chartTrackingRefBased/>
  <w15:docId w15:val="{783B687E-CCD8-4A02-8E30-D8C7490A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5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yworkfor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 spon</dc:creator>
  <cp:keywords/>
  <dc:description/>
  <cp:lastModifiedBy>debbie de spon</cp:lastModifiedBy>
  <cp:revision>2</cp:revision>
  <dcterms:created xsi:type="dcterms:W3CDTF">2020-02-07T10:50:00Z</dcterms:created>
  <dcterms:modified xsi:type="dcterms:W3CDTF">2020-02-07T10:50:00Z</dcterms:modified>
</cp:coreProperties>
</file>